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CD" w:rsidRPr="00187270" w:rsidRDefault="006578C3" w:rsidP="006578C3">
      <w:pPr>
        <w:tabs>
          <w:tab w:val="left" w:pos="3060"/>
        </w:tabs>
        <w:jc w:val="center"/>
        <w:rPr>
          <w:rFonts w:ascii="標楷體" w:eastAsia="標楷體"/>
          <w:b/>
          <w:sz w:val="28"/>
        </w:rPr>
      </w:pPr>
      <w:r w:rsidRPr="00187270">
        <w:rPr>
          <w:rFonts w:ascii="標楷體" w:eastAsia="標楷體" w:hint="eastAsia"/>
          <w:b/>
          <w:sz w:val="28"/>
        </w:rPr>
        <w:t>屏東縣來義鄉古樓國民小學</w:t>
      </w:r>
    </w:p>
    <w:p w:rsidR="00272643" w:rsidRPr="00B31C0E" w:rsidRDefault="005A2D9A" w:rsidP="005A2D9A">
      <w:pPr>
        <w:pStyle w:val="4"/>
        <w:shd w:val="clear" w:color="auto" w:fill="FFFFFF"/>
        <w:spacing w:before="150" w:beforeAutospacing="0" w:after="150" w:afterAutospacing="0"/>
        <w:jc w:val="center"/>
        <w:rPr>
          <w:rFonts w:ascii="標楷體" w:eastAsia="標楷體" w:hAnsi="標楷體"/>
          <w:sz w:val="28"/>
          <w:szCs w:val="28"/>
        </w:rPr>
      </w:pPr>
      <w:r w:rsidRPr="00B31C0E">
        <w:rPr>
          <w:rFonts w:ascii="標楷體" w:eastAsia="標楷體" w:hAnsi="標楷體" w:hint="eastAsia"/>
          <w:sz w:val="28"/>
          <w:szCs w:val="28"/>
        </w:rPr>
        <w:t>學生</w:t>
      </w:r>
      <w:r w:rsidR="00F40D2F" w:rsidRPr="00B31C0E">
        <w:rPr>
          <w:rFonts w:ascii="標楷體" w:eastAsia="標楷體" w:hAnsi="標楷體" w:hint="eastAsia"/>
          <w:sz w:val="28"/>
          <w:szCs w:val="28"/>
        </w:rPr>
        <w:t>參加</w:t>
      </w:r>
      <w:r w:rsidRPr="00B31C0E">
        <w:rPr>
          <w:rFonts w:ascii="標楷體" w:eastAsia="標楷體" w:hAnsi="標楷體" w:hint="eastAsia"/>
          <w:sz w:val="28"/>
          <w:szCs w:val="28"/>
        </w:rPr>
        <w:t>「</w:t>
      </w:r>
      <w:r w:rsidRPr="00B31C0E">
        <w:rPr>
          <w:rFonts w:ascii="標楷體" w:eastAsia="標楷體" w:hAnsi="標楷體" w:hint="eastAsia"/>
          <w:bCs w:val="0"/>
          <w:color w:val="333333"/>
          <w:sz w:val="28"/>
          <w:szCs w:val="28"/>
        </w:rPr>
        <w:t>113年度第1次原住民族語言能力認證測驗」</w:t>
      </w:r>
      <w:r w:rsidR="00272643" w:rsidRPr="00B31C0E">
        <w:rPr>
          <w:rFonts w:ascii="標楷體" w:eastAsia="標楷體" w:hAnsi="標楷體" w:hint="eastAsia"/>
          <w:sz w:val="28"/>
          <w:szCs w:val="28"/>
        </w:rPr>
        <w:t>通知單</w:t>
      </w:r>
    </w:p>
    <w:p w:rsidR="00D53003" w:rsidRPr="00B31C0E" w:rsidRDefault="00D53003" w:rsidP="00B31C0E">
      <w:pPr>
        <w:tabs>
          <w:tab w:val="left" w:pos="3060"/>
        </w:tabs>
        <w:snapToGrid w:val="0"/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B31C0E">
        <w:rPr>
          <w:rFonts w:ascii="標楷體" w:eastAsia="標楷體" w:hAnsi="標楷體" w:hint="eastAsia"/>
          <w:sz w:val="28"/>
        </w:rPr>
        <w:t>一、活動目的：</w:t>
      </w:r>
      <w:r w:rsidR="00F40D2F" w:rsidRPr="00B31C0E">
        <w:rPr>
          <w:rFonts w:ascii="標楷體" w:eastAsia="標楷體" w:hAnsi="標楷體" w:hint="eastAsia"/>
          <w:color w:val="000000" w:themeColor="text1"/>
          <w:sz w:val="28"/>
        </w:rPr>
        <w:t>為配合國家振興原住民族語政策，加強原住民族語言之推廣，</w:t>
      </w:r>
      <w:r w:rsidR="00F40D2F" w:rsidRPr="00B31C0E">
        <w:rPr>
          <w:rFonts w:ascii="標楷體" w:eastAsia="標楷體" w:hAnsi="標楷體" w:hint="eastAsia"/>
          <w:color w:val="000000" w:themeColor="text1"/>
          <w:sz w:val="28"/>
          <w:szCs w:val="28"/>
        </w:rPr>
        <w:t>獎勵及培養本校原住民族語言傳承及教學人才，特參加本次測驗。</w:t>
      </w:r>
    </w:p>
    <w:p w:rsidR="00DA2B22" w:rsidRPr="00B31C0E" w:rsidRDefault="004239A9" w:rsidP="004239A9">
      <w:pPr>
        <w:tabs>
          <w:tab w:val="left" w:pos="3060"/>
        </w:tabs>
        <w:snapToGrid w:val="0"/>
        <w:spacing w:line="400" w:lineRule="exact"/>
        <w:rPr>
          <w:rFonts w:ascii="標楷體" w:eastAsia="標楷體"/>
          <w:color w:val="000000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二</w:t>
      </w:r>
      <w:r w:rsidR="00272643" w:rsidRPr="00B31C0E">
        <w:rPr>
          <w:rFonts w:ascii="標楷體" w:eastAsia="標楷體" w:hint="eastAsia"/>
          <w:sz w:val="28"/>
          <w:szCs w:val="28"/>
        </w:rPr>
        <w:t>、</w:t>
      </w:r>
      <w:r w:rsidR="00F40D2F" w:rsidRPr="00B31C0E">
        <w:rPr>
          <w:rFonts w:ascii="標楷體" w:eastAsia="標楷體" w:hint="eastAsia"/>
          <w:color w:val="000000"/>
          <w:sz w:val="28"/>
          <w:szCs w:val="28"/>
        </w:rPr>
        <w:t>測驗</w:t>
      </w:r>
      <w:r w:rsidR="00272643" w:rsidRPr="00B31C0E">
        <w:rPr>
          <w:rFonts w:ascii="標楷體" w:eastAsia="標楷體" w:hint="eastAsia"/>
          <w:color w:val="000000"/>
          <w:sz w:val="28"/>
          <w:szCs w:val="28"/>
        </w:rPr>
        <w:t>地點</w:t>
      </w:r>
      <w:r w:rsidR="00F40D2F" w:rsidRPr="00B31C0E">
        <w:rPr>
          <w:rFonts w:ascii="標楷體" w:eastAsia="標楷體" w:hint="eastAsia"/>
          <w:color w:val="000000"/>
          <w:sz w:val="28"/>
          <w:szCs w:val="28"/>
        </w:rPr>
        <w:t>(考區)</w:t>
      </w:r>
      <w:r w:rsidR="00272643" w:rsidRPr="00B31C0E">
        <w:rPr>
          <w:rFonts w:ascii="標楷體" w:eastAsia="標楷體" w:hint="eastAsia"/>
          <w:color w:val="000000"/>
          <w:sz w:val="28"/>
          <w:szCs w:val="28"/>
        </w:rPr>
        <w:t>：</w:t>
      </w:r>
      <w:r w:rsidR="005A2D9A" w:rsidRPr="00B31C0E">
        <w:rPr>
          <w:rFonts w:ascii="標楷體" w:eastAsia="標楷體" w:hint="eastAsia"/>
          <w:color w:val="000000"/>
          <w:sz w:val="28"/>
          <w:szCs w:val="28"/>
        </w:rPr>
        <w:t>國立</w:t>
      </w:r>
      <w:r w:rsidR="00F40D2F" w:rsidRPr="00B31C0E">
        <w:rPr>
          <w:rFonts w:ascii="標楷體" w:eastAsia="標楷體" w:hint="eastAsia"/>
          <w:color w:val="000000"/>
          <w:sz w:val="28"/>
          <w:szCs w:val="28"/>
        </w:rPr>
        <w:t>屏東</w:t>
      </w:r>
      <w:r w:rsidR="005A2D9A" w:rsidRPr="00B31C0E">
        <w:rPr>
          <w:rFonts w:ascii="標楷體" w:eastAsia="標楷體" w:hint="eastAsia"/>
          <w:color w:val="000000"/>
          <w:sz w:val="28"/>
          <w:szCs w:val="28"/>
        </w:rPr>
        <w:t>大學(屏商校區)</w:t>
      </w:r>
      <w:r w:rsidR="006578C3" w:rsidRPr="00B31C0E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272643" w:rsidRPr="00B31C0E" w:rsidRDefault="004239A9" w:rsidP="004239A9">
      <w:pPr>
        <w:tabs>
          <w:tab w:val="left" w:pos="306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三</w:t>
      </w:r>
      <w:r w:rsidR="007B60A2" w:rsidRPr="00B31C0E">
        <w:rPr>
          <w:rFonts w:ascii="標楷體" w:eastAsia="標楷體" w:hint="eastAsia"/>
          <w:sz w:val="28"/>
          <w:szCs w:val="28"/>
        </w:rPr>
        <w:t>、</w:t>
      </w:r>
      <w:r w:rsidR="00F40D2F" w:rsidRPr="00B31C0E">
        <w:rPr>
          <w:rFonts w:ascii="標楷體" w:eastAsia="標楷體" w:hint="eastAsia"/>
          <w:sz w:val="28"/>
          <w:szCs w:val="28"/>
        </w:rPr>
        <w:t>測驗</w:t>
      </w:r>
      <w:r w:rsidR="007B60A2" w:rsidRPr="00B31C0E">
        <w:rPr>
          <w:rFonts w:ascii="標楷體" w:eastAsia="標楷體" w:hint="eastAsia"/>
          <w:sz w:val="28"/>
          <w:szCs w:val="28"/>
        </w:rPr>
        <w:t>日期：</w:t>
      </w:r>
      <w:r w:rsidR="006578C3" w:rsidRPr="00B31C0E">
        <w:rPr>
          <w:rFonts w:ascii="標楷體" w:eastAsia="標楷體"/>
          <w:sz w:val="28"/>
          <w:szCs w:val="28"/>
        </w:rPr>
        <w:t>1</w:t>
      </w:r>
      <w:r w:rsidR="005A2D9A" w:rsidRPr="00B31C0E">
        <w:rPr>
          <w:rFonts w:ascii="標楷體" w:eastAsia="標楷體"/>
          <w:sz w:val="28"/>
          <w:szCs w:val="28"/>
        </w:rPr>
        <w:t>13</w:t>
      </w:r>
      <w:r w:rsidR="00272643" w:rsidRPr="00B31C0E">
        <w:rPr>
          <w:rFonts w:ascii="標楷體" w:eastAsia="標楷體" w:hint="eastAsia"/>
          <w:sz w:val="28"/>
          <w:szCs w:val="28"/>
        </w:rPr>
        <w:t>年</w:t>
      </w:r>
      <w:r w:rsidR="005A2D9A" w:rsidRPr="00B31C0E">
        <w:rPr>
          <w:rFonts w:ascii="標楷體" w:eastAsia="標楷體" w:hint="eastAsia"/>
          <w:sz w:val="28"/>
          <w:szCs w:val="28"/>
        </w:rPr>
        <w:t>4</w:t>
      </w:r>
      <w:r w:rsidR="00272643" w:rsidRPr="00B31C0E">
        <w:rPr>
          <w:rFonts w:ascii="標楷體" w:eastAsia="標楷體" w:hint="eastAsia"/>
          <w:sz w:val="28"/>
          <w:szCs w:val="28"/>
        </w:rPr>
        <w:t>月</w:t>
      </w:r>
      <w:r w:rsidR="005A2D9A" w:rsidRPr="00B31C0E">
        <w:rPr>
          <w:rFonts w:ascii="標楷體" w:eastAsia="標楷體" w:hint="eastAsia"/>
          <w:sz w:val="28"/>
          <w:szCs w:val="28"/>
        </w:rPr>
        <w:t>20</w:t>
      </w:r>
      <w:r w:rsidR="00272643" w:rsidRPr="00B31C0E">
        <w:rPr>
          <w:rFonts w:ascii="標楷體" w:eastAsia="標楷體" w:hint="eastAsia"/>
          <w:sz w:val="28"/>
          <w:szCs w:val="28"/>
        </w:rPr>
        <w:t>日（星期</w:t>
      </w:r>
      <w:r w:rsidR="00F40D2F" w:rsidRPr="00B31C0E">
        <w:rPr>
          <w:rFonts w:ascii="標楷體" w:eastAsia="標楷體" w:hint="eastAsia"/>
          <w:sz w:val="28"/>
          <w:szCs w:val="28"/>
        </w:rPr>
        <w:t>六</w:t>
      </w:r>
      <w:r w:rsidR="00272643" w:rsidRPr="00B31C0E">
        <w:rPr>
          <w:rFonts w:ascii="標楷體" w:eastAsia="標楷體" w:hint="eastAsia"/>
          <w:sz w:val="28"/>
          <w:szCs w:val="28"/>
        </w:rPr>
        <w:t>）</w:t>
      </w:r>
    </w:p>
    <w:p w:rsidR="00D67903" w:rsidRPr="00B31C0E" w:rsidRDefault="00A86613" w:rsidP="00D67903">
      <w:pPr>
        <w:tabs>
          <w:tab w:val="left" w:pos="3060"/>
        </w:tabs>
        <w:snapToGrid w:val="0"/>
        <w:spacing w:line="400" w:lineRule="exact"/>
        <w:rPr>
          <w:rFonts w:ascii="標楷體" w:eastAsia="標楷體" w:hint="eastAsia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四、</w:t>
      </w:r>
      <w:r w:rsidR="00F40D2F" w:rsidRPr="00B31C0E">
        <w:rPr>
          <w:rFonts w:ascii="標楷體" w:eastAsia="標楷體" w:hint="eastAsia"/>
          <w:sz w:val="28"/>
          <w:szCs w:val="28"/>
        </w:rPr>
        <w:t>測驗時間</w:t>
      </w:r>
      <w:r w:rsidR="00D67903" w:rsidRPr="00B31C0E">
        <w:rPr>
          <w:rFonts w:ascii="標楷體" w:eastAsia="標楷體" w:hint="eastAsia"/>
          <w:sz w:val="28"/>
          <w:szCs w:val="28"/>
        </w:rPr>
        <w:t>：如準考證</w:t>
      </w:r>
    </w:p>
    <w:p w:rsidR="00F40D2F" w:rsidRPr="00B31C0E" w:rsidRDefault="00F40D2F" w:rsidP="004239A9">
      <w:pPr>
        <w:tabs>
          <w:tab w:val="left" w:pos="306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五、出發集合地點：古樓國小</w:t>
      </w:r>
    </w:p>
    <w:p w:rsidR="00F40D2F" w:rsidRPr="00B31C0E" w:rsidRDefault="00F40D2F" w:rsidP="004239A9">
      <w:pPr>
        <w:tabs>
          <w:tab w:val="left" w:pos="306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六、出發時間：</w:t>
      </w:r>
      <w:r w:rsidR="005A2D9A" w:rsidRPr="00B31C0E">
        <w:rPr>
          <w:rFonts w:ascii="標楷體" w:eastAsia="標楷體" w:hint="eastAsia"/>
          <w:sz w:val="28"/>
          <w:szCs w:val="28"/>
        </w:rPr>
        <w:t>下午1點</w:t>
      </w:r>
      <w:r w:rsidR="00D67903" w:rsidRPr="00B31C0E">
        <w:rPr>
          <w:rFonts w:ascii="標楷體" w:eastAsia="標楷體" w:hint="eastAsia"/>
          <w:sz w:val="28"/>
          <w:szCs w:val="28"/>
        </w:rPr>
        <w:t>40</w:t>
      </w:r>
      <w:r w:rsidR="005A2D9A" w:rsidRPr="00B31C0E">
        <w:rPr>
          <w:rFonts w:ascii="標楷體" w:eastAsia="標楷體" w:hint="eastAsia"/>
          <w:sz w:val="28"/>
          <w:szCs w:val="28"/>
        </w:rPr>
        <w:t>分</w:t>
      </w:r>
    </w:p>
    <w:p w:rsidR="00A86613" w:rsidRPr="00B31C0E" w:rsidRDefault="00F40D2F" w:rsidP="004239A9">
      <w:pPr>
        <w:tabs>
          <w:tab w:val="left" w:pos="3060"/>
        </w:tabs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七、交通：本校租用遊覽車一台</w:t>
      </w:r>
      <w:r w:rsidR="00AC4D00" w:rsidRPr="00B31C0E">
        <w:rPr>
          <w:rFonts w:ascii="標楷體" w:eastAsia="標楷體" w:hint="eastAsia"/>
          <w:sz w:val="28"/>
          <w:szCs w:val="28"/>
        </w:rPr>
        <w:t>接送</w:t>
      </w:r>
      <w:r w:rsidRPr="00B31C0E">
        <w:rPr>
          <w:rFonts w:ascii="標楷體" w:eastAsia="標楷體" w:hint="eastAsia"/>
          <w:sz w:val="28"/>
          <w:szCs w:val="28"/>
        </w:rPr>
        <w:t>學生，</w:t>
      </w:r>
      <w:r w:rsidR="00AC4D00" w:rsidRPr="00B31C0E">
        <w:rPr>
          <w:rFonts w:ascii="標楷體" w:eastAsia="標楷體" w:hint="eastAsia"/>
          <w:sz w:val="28"/>
          <w:szCs w:val="28"/>
        </w:rPr>
        <w:t>如有空位</w:t>
      </w:r>
      <w:r w:rsidRPr="00B31C0E">
        <w:rPr>
          <w:rFonts w:ascii="標楷體" w:eastAsia="標楷體" w:hint="eastAsia"/>
          <w:sz w:val="28"/>
          <w:szCs w:val="28"/>
        </w:rPr>
        <w:t>歡迎家長</w:t>
      </w:r>
      <w:r w:rsidR="00AC4D00" w:rsidRPr="00B31C0E">
        <w:rPr>
          <w:rFonts w:ascii="標楷體" w:eastAsia="標楷體" w:hint="eastAsia"/>
          <w:sz w:val="28"/>
          <w:szCs w:val="28"/>
        </w:rPr>
        <w:t>乘坐。</w:t>
      </w:r>
    </w:p>
    <w:p w:rsidR="00272643" w:rsidRPr="00B31C0E" w:rsidRDefault="00A86613" w:rsidP="00272643">
      <w:pPr>
        <w:tabs>
          <w:tab w:val="left" w:pos="3060"/>
        </w:tabs>
        <w:spacing w:line="480" w:lineRule="exac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五</w:t>
      </w:r>
      <w:r w:rsidR="00272643" w:rsidRPr="00B31C0E">
        <w:rPr>
          <w:rFonts w:ascii="標楷體" w:eastAsia="標楷體" w:hint="eastAsia"/>
          <w:sz w:val="28"/>
          <w:szCs w:val="28"/>
        </w:rPr>
        <w:t>、</w:t>
      </w:r>
      <w:r w:rsidR="004239A9" w:rsidRPr="00B31C0E">
        <w:rPr>
          <w:rFonts w:ascii="標楷體" w:eastAsia="標楷體" w:hint="eastAsia"/>
          <w:sz w:val="28"/>
          <w:szCs w:val="28"/>
        </w:rPr>
        <w:t>活動</w:t>
      </w:r>
      <w:r w:rsidR="00272643" w:rsidRPr="00B31C0E">
        <w:rPr>
          <w:rFonts w:ascii="標楷體" w:eastAsia="標楷體" w:hint="eastAsia"/>
          <w:sz w:val="28"/>
          <w:szCs w:val="28"/>
        </w:rPr>
        <w:t>行程：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3431"/>
        <w:gridCol w:w="3650"/>
      </w:tblGrid>
      <w:tr w:rsidR="007330AF" w:rsidRPr="00B31C0E" w:rsidTr="006C7095">
        <w:tc>
          <w:tcPr>
            <w:tcW w:w="1407" w:type="pct"/>
            <w:shd w:val="clear" w:color="auto" w:fill="auto"/>
          </w:tcPr>
          <w:p w:rsidR="007330AF" w:rsidRPr="00B31C0E" w:rsidRDefault="007330AF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741" w:type="pct"/>
            <w:shd w:val="clear" w:color="auto" w:fill="auto"/>
          </w:tcPr>
          <w:p w:rsidR="007330AF" w:rsidRPr="00B31C0E" w:rsidRDefault="007330AF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1C0E">
              <w:rPr>
                <w:rFonts w:ascii="標楷體" w:eastAsia="標楷體" w:hAnsi="標楷體" w:hint="eastAsia"/>
                <w:b/>
                <w:sz w:val="28"/>
                <w:szCs w:val="28"/>
              </w:rPr>
              <w:t>行程</w:t>
            </w:r>
          </w:p>
        </w:tc>
        <w:tc>
          <w:tcPr>
            <w:tcW w:w="1852" w:type="pct"/>
            <w:shd w:val="clear" w:color="auto" w:fill="auto"/>
          </w:tcPr>
          <w:p w:rsidR="007330AF" w:rsidRPr="00B31C0E" w:rsidRDefault="007330AF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b/>
                <w:sz w:val="28"/>
                <w:szCs w:val="28"/>
              </w:rPr>
              <w:t>備註</w:t>
            </w:r>
          </w:p>
        </w:tc>
      </w:tr>
      <w:tr w:rsidR="009B5E10" w:rsidRPr="00B31C0E" w:rsidTr="006C7095">
        <w:tc>
          <w:tcPr>
            <w:tcW w:w="1407" w:type="pct"/>
            <w:shd w:val="clear" w:color="auto" w:fill="auto"/>
          </w:tcPr>
          <w:p w:rsidR="007330AF" w:rsidRPr="00B31C0E" w:rsidRDefault="00AC4D00" w:rsidP="00D67903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D67903" w:rsidRPr="00B31C0E">
              <w:rPr>
                <w:rFonts w:ascii="標楷體" w:eastAsia="標楷體" w:hint="eastAsia"/>
                <w:sz w:val="28"/>
                <w:szCs w:val="28"/>
              </w:rPr>
              <w:t>3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D67903" w:rsidRPr="00B31C0E">
              <w:rPr>
                <w:rFonts w:ascii="標楷體" w:eastAsia="標楷體" w:hint="eastAsia"/>
                <w:sz w:val="28"/>
                <w:szCs w:val="28"/>
              </w:rPr>
              <w:t>4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0－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14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D67903" w:rsidRPr="00B31C0E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330AF" w:rsidRPr="00B31C0E" w:rsidRDefault="00D67903" w:rsidP="006C7095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C0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C4D00" w:rsidRPr="00B31C0E">
              <w:rPr>
                <w:rFonts w:ascii="標楷體" w:eastAsia="標楷體" w:hAnsi="標楷體" w:hint="eastAsia"/>
                <w:sz w:val="28"/>
                <w:szCs w:val="28"/>
              </w:rPr>
              <w:t>集合</w:t>
            </w:r>
            <w:r w:rsidR="00301DEF" w:rsidRPr="00B31C0E">
              <w:rPr>
                <w:rFonts w:ascii="標楷體" w:eastAsia="標楷體" w:hAnsi="標楷體" w:cs="MS Gothic" w:hint="eastAsia"/>
                <w:sz w:val="28"/>
                <w:szCs w:val="28"/>
                <w:shd w:val="clear" w:color="auto" w:fill="FFFFFF"/>
              </w:rPr>
              <w:t>→</w:t>
            </w:r>
            <w:r w:rsidRPr="00B31C0E">
              <w:rPr>
                <w:rFonts w:ascii="標楷體" w:eastAsia="標楷體" w:hint="eastAsia"/>
                <w:color w:val="000000"/>
                <w:sz w:val="28"/>
                <w:szCs w:val="28"/>
              </w:rPr>
              <w:t>國立屏東大學(屏商校區)</w:t>
            </w:r>
          </w:p>
        </w:tc>
        <w:tc>
          <w:tcPr>
            <w:tcW w:w="1852" w:type="pct"/>
            <w:shd w:val="clear" w:color="auto" w:fill="auto"/>
          </w:tcPr>
          <w:p w:rsidR="007330AF" w:rsidRPr="00B31C0E" w:rsidRDefault="00D67903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/>
                <w:sz w:val="28"/>
                <w:szCs w:val="28"/>
              </w:rPr>
              <w:t>考生共19位</w:t>
            </w:r>
          </w:p>
        </w:tc>
      </w:tr>
      <w:tr w:rsidR="009B5E10" w:rsidRPr="00B31C0E" w:rsidTr="006C7095">
        <w:tc>
          <w:tcPr>
            <w:tcW w:w="1407" w:type="pct"/>
            <w:shd w:val="clear" w:color="auto" w:fill="auto"/>
          </w:tcPr>
          <w:p w:rsidR="007330AF" w:rsidRPr="00B31C0E" w:rsidRDefault="00AC4D00" w:rsidP="00AC4D0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14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D67903" w:rsidRPr="00B31C0E">
              <w:rPr>
                <w:rFonts w:ascii="標楷體" w:eastAsia="標楷體" w:hint="eastAsia"/>
                <w:sz w:val="28"/>
                <w:szCs w:val="28"/>
              </w:rPr>
              <w:t>2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0－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15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7330AF" w:rsidRPr="00B31C0E"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330AF" w:rsidRPr="00B31C0E" w:rsidRDefault="00AC4D00" w:rsidP="006C7095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C0E">
              <w:rPr>
                <w:rFonts w:ascii="標楷體" w:eastAsia="標楷體" w:hAnsi="標楷體"/>
                <w:sz w:val="28"/>
                <w:szCs w:val="28"/>
              </w:rPr>
              <w:t>測驗前預備</w:t>
            </w:r>
          </w:p>
        </w:tc>
        <w:tc>
          <w:tcPr>
            <w:tcW w:w="1852" w:type="pct"/>
            <w:shd w:val="clear" w:color="auto" w:fill="auto"/>
          </w:tcPr>
          <w:p w:rsidR="007330AF" w:rsidRPr="00B31C0E" w:rsidRDefault="007330AF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B5E10" w:rsidRPr="00B31C0E" w:rsidTr="00DC6426">
        <w:tc>
          <w:tcPr>
            <w:tcW w:w="1407" w:type="pct"/>
            <w:shd w:val="clear" w:color="auto" w:fill="auto"/>
            <w:vAlign w:val="center"/>
          </w:tcPr>
          <w:p w:rsidR="007330AF" w:rsidRPr="00B31C0E" w:rsidRDefault="00991C3E" w:rsidP="00DC6426">
            <w:pPr>
              <w:tabs>
                <w:tab w:val="left" w:pos="3060"/>
              </w:tabs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－</w:t>
            </w:r>
            <w:r w:rsidR="00A637CD"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5</w:t>
            </w:r>
            <w:r w:rsidR="007330AF" w:rsidRPr="00B31C0E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330AF" w:rsidRPr="00B31C0E" w:rsidRDefault="00AC4D00" w:rsidP="00DC6426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C0E">
              <w:rPr>
                <w:rFonts w:ascii="標楷體" w:eastAsia="標楷體" w:hAnsi="標楷體"/>
                <w:sz w:val="28"/>
                <w:szCs w:val="28"/>
              </w:rPr>
              <w:t>第6節測驗考生</w:t>
            </w:r>
          </w:p>
        </w:tc>
        <w:tc>
          <w:tcPr>
            <w:tcW w:w="1852" w:type="pct"/>
            <w:shd w:val="clear" w:color="auto" w:fill="auto"/>
          </w:tcPr>
          <w:p w:rsidR="007330AF" w:rsidRDefault="00D67903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 w:rsidRPr="00B31C0E">
              <w:rPr>
                <w:rFonts w:ascii="標楷體" w:eastAsia="標楷體"/>
                <w:sz w:val="28"/>
                <w:szCs w:val="28"/>
              </w:rPr>
              <w:t>周昱辰</w:t>
            </w:r>
            <w:r w:rsidR="006C7095">
              <w:rPr>
                <w:rFonts w:ascii="標楷體" w:eastAsia="標楷體"/>
                <w:sz w:val="28"/>
                <w:szCs w:val="28"/>
              </w:rPr>
              <w:t>、蔡語恩、田于漢</w:t>
            </w:r>
          </w:p>
          <w:p w:rsidR="006C7095" w:rsidRDefault="006C7095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鍾涵琳、郭芷琳、柯柏文</w:t>
            </w:r>
          </w:p>
          <w:p w:rsidR="006C7095" w:rsidRDefault="006C7095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張　銓、謝郁廷、謝娮玟</w:t>
            </w:r>
          </w:p>
          <w:p w:rsidR="006C7095" w:rsidRDefault="006C7095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卓尚恩、黃承恩、王箴承</w:t>
            </w:r>
          </w:p>
          <w:p w:rsidR="006C7095" w:rsidRDefault="006C7095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洪敏恩、盧研希、王箴喜</w:t>
            </w:r>
          </w:p>
          <w:p w:rsidR="006C7095" w:rsidRPr="00B31C0E" w:rsidRDefault="006C7095" w:rsidP="00DC6426">
            <w:pPr>
              <w:tabs>
                <w:tab w:val="left" w:pos="3060"/>
              </w:tabs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沈振宇、陳品叡</w:t>
            </w:r>
          </w:p>
        </w:tc>
      </w:tr>
      <w:tr w:rsidR="00AC4D00" w:rsidRPr="00B31C0E" w:rsidTr="006C7095">
        <w:tc>
          <w:tcPr>
            <w:tcW w:w="1407" w:type="pct"/>
            <w:shd w:val="clear" w:color="auto" w:fill="auto"/>
          </w:tcPr>
          <w:p w:rsidR="00AC4D00" w:rsidRPr="00B31C0E" w:rsidRDefault="00AC4D00" w:rsidP="00AC4D0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15：50－16：2</w:t>
            </w:r>
            <w:r w:rsidRPr="00B31C0E"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AC4D00" w:rsidRPr="00B31C0E" w:rsidRDefault="00AC4D00" w:rsidP="006C7095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C0E">
              <w:rPr>
                <w:rFonts w:ascii="標楷體" w:eastAsia="標楷體" w:hAnsi="標楷體"/>
                <w:sz w:val="28"/>
                <w:szCs w:val="28"/>
              </w:rPr>
              <w:t>測驗前預備</w:t>
            </w:r>
          </w:p>
        </w:tc>
        <w:tc>
          <w:tcPr>
            <w:tcW w:w="1852" w:type="pct"/>
            <w:shd w:val="clear" w:color="auto" w:fill="auto"/>
          </w:tcPr>
          <w:p w:rsidR="00AC4D00" w:rsidRPr="00B31C0E" w:rsidRDefault="00AC4D00" w:rsidP="00D3295F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9B5E10" w:rsidRPr="00B31C0E" w:rsidTr="006C7095">
        <w:tc>
          <w:tcPr>
            <w:tcW w:w="1407" w:type="pct"/>
            <w:shd w:val="clear" w:color="auto" w:fill="auto"/>
            <w:vAlign w:val="center"/>
          </w:tcPr>
          <w:p w:rsidR="007330AF" w:rsidRPr="00B31C0E" w:rsidRDefault="007330AF" w:rsidP="00AC4D0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6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0－</w:t>
            </w:r>
            <w:r w:rsidR="00301DEF"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301DEF" w:rsidRPr="00B31C0E">
              <w:rPr>
                <w:rFonts w:ascii="標楷體" w:eastAsia="標楷體" w:hint="eastAsia"/>
                <w:sz w:val="28"/>
                <w:szCs w:val="28"/>
              </w:rPr>
              <w:t>0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  <w:vAlign w:val="center"/>
          </w:tcPr>
          <w:p w:rsidR="007330AF" w:rsidRPr="00B31C0E" w:rsidRDefault="00AC4D00" w:rsidP="006C7095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1C0E">
              <w:rPr>
                <w:rFonts w:ascii="標楷體" w:eastAsia="標楷體" w:hAnsi="標楷體"/>
                <w:sz w:val="28"/>
                <w:szCs w:val="28"/>
              </w:rPr>
              <w:t>第7節測驗考生</w:t>
            </w:r>
          </w:p>
        </w:tc>
        <w:tc>
          <w:tcPr>
            <w:tcW w:w="1852" w:type="pct"/>
            <w:shd w:val="clear" w:color="auto" w:fill="auto"/>
          </w:tcPr>
          <w:p w:rsidR="007330AF" w:rsidRPr="00B31C0E" w:rsidRDefault="00D67903" w:rsidP="006C7095">
            <w:pPr>
              <w:tabs>
                <w:tab w:val="left" w:pos="3060"/>
              </w:tabs>
              <w:spacing w:line="480" w:lineRule="exact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/>
                <w:sz w:val="28"/>
                <w:szCs w:val="28"/>
              </w:rPr>
              <w:t>孔霆威、卓芯蕾</w:t>
            </w:r>
          </w:p>
        </w:tc>
      </w:tr>
      <w:tr w:rsidR="00A637CD" w:rsidRPr="00B31C0E" w:rsidTr="006C7095">
        <w:tc>
          <w:tcPr>
            <w:tcW w:w="1407" w:type="pct"/>
            <w:shd w:val="clear" w:color="auto" w:fill="auto"/>
          </w:tcPr>
          <w:p w:rsidR="00A637CD" w:rsidRPr="00B31C0E" w:rsidRDefault="00A637CD" w:rsidP="00AC4D0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：00－1</w:t>
            </w:r>
            <w:r w:rsidR="00AC4D00" w:rsidRPr="00B31C0E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D67903" w:rsidRPr="00B31C0E">
              <w:rPr>
                <w:rFonts w:ascii="標楷體" w:eastAsia="標楷體" w:hint="eastAsia"/>
                <w:sz w:val="28"/>
                <w:szCs w:val="28"/>
              </w:rPr>
              <w:t>4</w:t>
            </w:r>
            <w:r w:rsidRPr="00B31C0E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</w:tc>
        <w:tc>
          <w:tcPr>
            <w:tcW w:w="1741" w:type="pct"/>
            <w:shd w:val="clear" w:color="auto" w:fill="auto"/>
          </w:tcPr>
          <w:p w:rsidR="00A637CD" w:rsidRPr="00B31C0E" w:rsidRDefault="00D67903" w:rsidP="006C7095">
            <w:pPr>
              <w:tabs>
                <w:tab w:val="left" w:pos="3060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1C0E">
              <w:rPr>
                <w:rFonts w:ascii="標楷體" w:eastAsia="標楷體" w:hint="eastAsia"/>
                <w:color w:val="000000"/>
                <w:sz w:val="28"/>
                <w:szCs w:val="28"/>
              </w:rPr>
              <w:t>國立屏東大學(屏商校區)</w:t>
            </w:r>
            <w:r w:rsidR="00E13DA0" w:rsidRPr="00B31C0E">
              <w:rPr>
                <w:rFonts w:ascii="標楷體" w:eastAsia="標楷體" w:hAnsi="標楷體" w:cs="MS Gothic" w:hint="eastAsia"/>
                <w:sz w:val="28"/>
                <w:szCs w:val="28"/>
                <w:shd w:val="clear" w:color="auto" w:fill="FFFFFF"/>
              </w:rPr>
              <w:t>→</w:t>
            </w:r>
            <w:r w:rsidR="00E13DA0" w:rsidRPr="00B31C0E">
              <w:rPr>
                <w:rFonts w:ascii="標楷體" w:eastAsia="標楷體" w:hAnsi="標楷體" w:hint="eastAsia"/>
                <w:sz w:val="28"/>
                <w:szCs w:val="28"/>
              </w:rPr>
              <w:t>返回學校</w:t>
            </w:r>
          </w:p>
        </w:tc>
        <w:tc>
          <w:tcPr>
            <w:tcW w:w="1852" w:type="pct"/>
            <w:shd w:val="clear" w:color="auto" w:fill="auto"/>
          </w:tcPr>
          <w:p w:rsidR="00A637CD" w:rsidRPr="00B31C0E" w:rsidRDefault="00A637CD" w:rsidP="009B5E10">
            <w:pPr>
              <w:tabs>
                <w:tab w:val="left" w:pos="3060"/>
              </w:tabs>
              <w:spacing w:line="4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272643" w:rsidRPr="00B31C0E" w:rsidRDefault="00A86613" w:rsidP="00DC6426">
      <w:pPr>
        <w:tabs>
          <w:tab w:val="left" w:pos="3060"/>
        </w:tabs>
        <w:spacing w:line="0" w:lineRule="atLeast"/>
        <w:ind w:left="566" w:hangingChars="202" w:hanging="566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六</w:t>
      </w:r>
      <w:r w:rsidR="00301DEF" w:rsidRPr="00B31C0E">
        <w:rPr>
          <w:rFonts w:ascii="標楷體" w:eastAsia="標楷體" w:hint="eastAsia"/>
          <w:sz w:val="28"/>
          <w:szCs w:val="28"/>
        </w:rPr>
        <w:t>、裝備：</w:t>
      </w:r>
      <w:r w:rsidR="0026270B" w:rsidRPr="00B31C0E">
        <w:rPr>
          <w:rFonts w:ascii="標楷體" w:eastAsia="標楷體" w:hint="eastAsia"/>
          <w:sz w:val="28"/>
          <w:szCs w:val="28"/>
        </w:rPr>
        <w:t>便服</w:t>
      </w:r>
      <w:r w:rsidR="00301DEF" w:rsidRPr="00B31C0E">
        <w:rPr>
          <w:rFonts w:ascii="標楷體" w:eastAsia="標楷體" w:hint="eastAsia"/>
          <w:sz w:val="28"/>
          <w:szCs w:val="28"/>
        </w:rPr>
        <w:t>、外套、</w:t>
      </w:r>
      <w:r w:rsidR="0026270B" w:rsidRPr="00B31C0E">
        <w:rPr>
          <w:rFonts w:ascii="標楷體" w:eastAsia="標楷體" w:hint="eastAsia"/>
          <w:sz w:val="28"/>
          <w:szCs w:val="28"/>
        </w:rPr>
        <w:t>飲用水、准考證</w:t>
      </w:r>
      <w:r w:rsidR="00187270" w:rsidRPr="00B31C0E">
        <w:rPr>
          <w:rFonts w:ascii="標楷體" w:eastAsia="標楷體" w:hint="eastAsia"/>
          <w:sz w:val="28"/>
          <w:szCs w:val="28"/>
        </w:rPr>
        <w:t>(暫時由郭</w:t>
      </w:r>
      <w:r w:rsidR="00CD5D44">
        <w:rPr>
          <w:rFonts w:ascii="標楷體" w:eastAsia="標楷體" w:hint="eastAsia"/>
          <w:sz w:val="28"/>
          <w:szCs w:val="28"/>
        </w:rPr>
        <w:t>忠誠</w:t>
      </w:r>
      <w:r w:rsidR="00187270" w:rsidRPr="00B31C0E">
        <w:rPr>
          <w:rFonts w:ascii="標楷體" w:eastAsia="標楷體" w:hint="eastAsia"/>
          <w:sz w:val="28"/>
          <w:szCs w:val="28"/>
        </w:rPr>
        <w:t>老師保管，測驗當天再發)</w:t>
      </w:r>
      <w:r w:rsidR="0026270B" w:rsidRPr="00B31C0E">
        <w:rPr>
          <w:rFonts w:ascii="標楷體" w:eastAsia="標楷體" w:hint="eastAsia"/>
          <w:sz w:val="28"/>
          <w:szCs w:val="28"/>
        </w:rPr>
        <w:t>、</w:t>
      </w:r>
      <w:r w:rsidR="00187270" w:rsidRPr="00B31C0E">
        <w:rPr>
          <w:rFonts w:ascii="標楷體" w:eastAsia="標楷體" w:hint="eastAsia"/>
          <w:sz w:val="28"/>
          <w:szCs w:val="28"/>
        </w:rPr>
        <w:t>學</w:t>
      </w:r>
      <w:r w:rsidR="0026270B" w:rsidRPr="00B31C0E">
        <w:rPr>
          <w:rFonts w:ascii="標楷體" w:eastAsia="標楷體" w:hint="eastAsia"/>
          <w:sz w:val="28"/>
          <w:szCs w:val="28"/>
        </w:rPr>
        <w:t>用品</w:t>
      </w:r>
      <w:r w:rsidR="00272643" w:rsidRPr="00B31C0E">
        <w:rPr>
          <w:rFonts w:ascii="標楷體" w:eastAsia="標楷體" w:hint="eastAsia"/>
          <w:sz w:val="28"/>
          <w:szCs w:val="28"/>
        </w:rPr>
        <w:t>。</w:t>
      </w:r>
    </w:p>
    <w:p w:rsidR="00272643" w:rsidRPr="00B31C0E" w:rsidRDefault="00895B06" w:rsidP="00DC6426">
      <w:pPr>
        <w:tabs>
          <w:tab w:val="left" w:pos="3060"/>
        </w:tabs>
        <w:spacing w:line="0" w:lineRule="atLeas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七</w:t>
      </w:r>
      <w:r w:rsidR="00E348C0" w:rsidRPr="00B31C0E">
        <w:rPr>
          <w:rFonts w:ascii="標楷體" w:eastAsia="標楷體" w:hint="eastAsia"/>
          <w:sz w:val="28"/>
          <w:szCs w:val="28"/>
        </w:rPr>
        <w:t>、</w:t>
      </w:r>
      <w:r w:rsidR="00301DEF" w:rsidRPr="00B31C0E">
        <w:rPr>
          <w:rFonts w:ascii="標楷體" w:eastAsia="標楷體" w:hint="eastAsia"/>
          <w:sz w:val="28"/>
          <w:szCs w:val="28"/>
        </w:rPr>
        <w:t>如有相關問題歡迎打電話至學校詢問，</w:t>
      </w:r>
      <w:r w:rsidR="00FD201F" w:rsidRPr="00B31C0E">
        <w:rPr>
          <w:rFonts w:ascii="標楷體" w:eastAsia="標楷體" w:hint="eastAsia"/>
          <w:sz w:val="28"/>
          <w:szCs w:val="28"/>
        </w:rPr>
        <w:t>學校電話：</w:t>
      </w:r>
      <w:r w:rsidR="00301DEF" w:rsidRPr="00B31C0E">
        <w:rPr>
          <w:rFonts w:ascii="標楷體" w:eastAsia="標楷體" w:hint="eastAsia"/>
          <w:sz w:val="28"/>
          <w:szCs w:val="28"/>
        </w:rPr>
        <w:t>7850281#12</w:t>
      </w:r>
    </w:p>
    <w:p w:rsidR="00FD201F" w:rsidRPr="00B31C0E" w:rsidRDefault="00272643" w:rsidP="00DC6426">
      <w:pPr>
        <w:tabs>
          <w:tab w:val="left" w:pos="3060"/>
        </w:tabs>
        <w:spacing w:line="0" w:lineRule="atLeast"/>
        <w:rPr>
          <w:rFonts w:ascii="標楷體" w:eastAsia="標楷體"/>
          <w:sz w:val="28"/>
          <w:szCs w:val="28"/>
        </w:rPr>
      </w:pPr>
      <w:r w:rsidRPr="00B31C0E">
        <w:rPr>
          <w:rFonts w:ascii="標楷體" w:eastAsia="標楷體" w:hint="eastAsia"/>
          <w:sz w:val="28"/>
          <w:szCs w:val="28"/>
        </w:rPr>
        <w:t>備註：</w:t>
      </w:r>
      <w:r w:rsidR="00B31C0E" w:rsidRPr="00B31C0E">
        <w:rPr>
          <w:rFonts w:ascii="標楷體" w:eastAsia="標楷體" w:hint="eastAsia"/>
          <w:sz w:val="28"/>
          <w:szCs w:val="28"/>
        </w:rPr>
        <w:t>測驗</w:t>
      </w:r>
      <w:r w:rsidR="00187270" w:rsidRPr="00B31C0E">
        <w:rPr>
          <w:rFonts w:ascii="標楷體" w:eastAsia="標楷體" w:hint="eastAsia"/>
          <w:sz w:val="28"/>
          <w:szCs w:val="28"/>
        </w:rPr>
        <w:t>當日</w:t>
      </w:r>
      <w:r w:rsidR="00D67903" w:rsidRPr="00B31C0E">
        <w:rPr>
          <w:rFonts w:ascii="標楷體" w:eastAsia="標楷體" w:hint="eastAsia"/>
          <w:sz w:val="28"/>
          <w:szCs w:val="28"/>
        </w:rPr>
        <w:t>如因故無法參加測驗的學生，請通知</w:t>
      </w:r>
      <w:r w:rsidR="00B31C0E" w:rsidRPr="00B31C0E">
        <w:rPr>
          <w:rFonts w:ascii="標楷體" w:eastAsia="標楷體" w:hint="eastAsia"/>
          <w:sz w:val="28"/>
          <w:szCs w:val="28"/>
        </w:rPr>
        <w:t>(電話或line)</w:t>
      </w:r>
      <w:r w:rsidR="00D67903" w:rsidRPr="00B31C0E">
        <w:rPr>
          <w:rFonts w:ascii="標楷體" w:eastAsia="標楷體" w:hint="eastAsia"/>
          <w:sz w:val="28"/>
          <w:szCs w:val="28"/>
        </w:rPr>
        <w:t>導師</w:t>
      </w:r>
      <w:r w:rsidR="00DD1817" w:rsidRPr="00B31C0E">
        <w:rPr>
          <w:rFonts w:ascii="標楷體" w:eastAsia="標楷體" w:hint="eastAsia"/>
          <w:sz w:val="28"/>
          <w:szCs w:val="28"/>
        </w:rPr>
        <w:t>以便統計人數</w:t>
      </w:r>
      <w:r w:rsidR="00DD1817" w:rsidRPr="00B31C0E">
        <w:rPr>
          <w:rFonts w:ascii="標楷體" w:eastAsia="標楷體"/>
          <w:sz w:val="28"/>
          <w:szCs w:val="28"/>
        </w:rPr>
        <w:t>。</w:t>
      </w:r>
      <w:r w:rsidR="00266FD9" w:rsidRPr="00B31C0E">
        <w:rPr>
          <w:rFonts w:ascii="標楷體" w:eastAsia="標楷體" w:hint="eastAsia"/>
          <w:sz w:val="28"/>
          <w:szCs w:val="28"/>
        </w:rPr>
        <w:t xml:space="preserve"> </w:t>
      </w:r>
    </w:p>
    <w:p w:rsidR="00D67903" w:rsidRPr="00B31C0E" w:rsidRDefault="00D67903" w:rsidP="00B31C0E">
      <w:pPr>
        <w:wordWrap w:val="0"/>
        <w:ind w:firstLineChars="200" w:firstLine="560"/>
        <w:jc w:val="right"/>
        <w:rPr>
          <w:rFonts w:ascii="標楷體" w:eastAsia="標楷體" w:hAnsi="標楷體" w:hint="eastAsia"/>
          <w:sz w:val="28"/>
          <w:szCs w:val="28"/>
        </w:rPr>
      </w:pPr>
    </w:p>
    <w:p w:rsidR="00B31C0E" w:rsidRDefault="00B31C0E" w:rsidP="00D67903">
      <w:pPr>
        <w:ind w:firstLineChars="200" w:firstLine="480"/>
        <w:jc w:val="right"/>
        <w:rPr>
          <w:rFonts w:ascii="標楷體" w:eastAsia="標楷體" w:hAnsi="標楷體" w:hint="eastAsia"/>
        </w:rPr>
      </w:pPr>
      <w:bookmarkStart w:id="0" w:name="_GoBack"/>
      <w:bookmarkEnd w:id="0"/>
    </w:p>
    <w:p w:rsidR="001C5829" w:rsidRPr="00B31C0E" w:rsidRDefault="00E2668E" w:rsidP="00B31C0E">
      <w:pPr>
        <w:ind w:firstLineChars="200" w:firstLine="560"/>
        <w:jc w:val="right"/>
        <w:rPr>
          <w:rFonts w:ascii="標楷體" w:eastAsia="標楷體" w:hAnsi="標楷體"/>
          <w:sz w:val="28"/>
        </w:rPr>
      </w:pPr>
      <w:r w:rsidRPr="00B31C0E">
        <w:rPr>
          <w:rFonts w:ascii="標楷體" w:eastAsia="標楷體" w:hAnsi="標楷體" w:hint="eastAsia"/>
          <w:sz w:val="28"/>
        </w:rPr>
        <w:t>中華民國</w:t>
      </w:r>
      <w:r w:rsidR="007C4706" w:rsidRPr="00B31C0E">
        <w:rPr>
          <w:rFonts w:ascii="標楷體" w:eastAsia="標楷體" w:hAnsi="標楷體"/>
          <w:sz w:val="28"/>
        </w:rPr>
        <w:t>11</w:t>
      </w:r>
      <w:r w:rsidR="003F4138" w:rsidRPr="00B31C0E">
        <w:rPr>
          <w:rFonts w:ascii="標楷體" w:eastAsia="標楷體" w:hAnsi="標楷體"/>
          <w:sz w:val="28"/>
        </w:rPr>
        <w:t>2</w:t>
      </w:r>
      <w:r w:rsidRPr="00B31C0E">
        <w:rPr>
          <w:rFonts w:ascii="標楷體" w:eastAsia="標楷體" w:hAnsi="標楷體" w:hint="eastAsia"/>
          <w:sz w:val="28"/>
        </w:rPr>
        <w:t>年</w:t>
      </w:r>
      <w:r w:rsidR="00D67903" w:rsidRPr="00B31C0E">
        <w:rPr>
          <w:rFonts w:ascii="標楷體" w:eastAsia="標楷體" w:hAnsi="標楷體"/>
          <w:sz w:val="28"/>
        </w:rPr>
        <w:t>4月18日</w:t>
      </w:r>
    </w:p>
    <w:sectPr w:rsidR="001C5829" w:rsidRPr="00B31C0E" w:rsidSect="0065331A">
      <w:pgSz w:w="11906" w:h="16838" w:code="9"/>
      <w:pgMar w:top="719" w:right="1134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EB" w:rsidRDefault="009064EB" w:rsidP="008A6164">
      <w:r>
        <w:separator/>
      </w:r>
    </w:p>
  </w:endnote>
  <w:endnote w:type="continuationSeparator" w:id="0">
    <w:p w:rsidR="009064EB" w:rsidRDefault="009064EB" w:rsidP="008A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EB" w:rsidRDefault="009064EB" w:rsidP="008A6164">
      <w:r>
        <w:separator/>
      </w:r>
    </w:p>
  </w:footnote>
  <w:footnote w:type="continuationSeparator" w:id="0">
    <w:p w:rsidR="009064EB" w:rsidRDefault="009064EB" w:rsidP="008A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3D81"/>
    <w:multiLevelType w:val="hybridMultilevel"/>
    <w:tmpl w:val="95BCD7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4D7315"/>
    <w:multiLevelType w:val="hybridMultilevel"/>
    <w:tmpl w:val="C9CC0F34"/>
    <w:lvl w:ilvl="0" w:tplc="9F9A77EA"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2">
    <w:nsid w:val="351D681D"/>
    <w:multiLevelType w:val="hybridMultilevel"/>
    <w:tmpl w:val="C7A82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05694A"/>
    <w:multiLevelType w:val="hybridMultilevel"/>
    <w:tmpl w:val="85C6A12E"/>
    <w:lvl w:ilvl="0" w:tplc="49BC3750">
      <w:start w:val="8"/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4">
    <w:nsid w:val="578A1618"/>
    <w:multiLevelType w:val="hybridMultilevel"/>
    <w:tmpl w:val="774868C8"/>
    <w:lvl w:ilvl="0" w:tplc="76EA82CE"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5">
    <w:nsid w:val="6C1B1FC5"/>
    <w:multiLevelType w:val="hybridMultilevel"/>
    <w:tmpl w:val="EDFEDF8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43"/>
    <w:rsid w:val="000076BB"/>
    <w:rsid w:val="00054726"/>
    <w:rsid w:val="00070AE5"/>
    <w:rsid w:val="0009167C"/>
    <w:rsid w:val="000B50F7"/>
    <w:rsid w:val="000D4066"/>
    <w:rsid w:val="000F75FF"/>
    <w:rsid w:val="0011512E"/>
    <w:rsid w:val="00187270"/>
    <w:rsid w:val="001A4448"/>
    <w:rsid w:val="001C5829"/>
    <w:rsid w:val="001D182B"/>
    <w:rsid w:val="001D6320"/>
    <w:rsid w:val="001D7C76"/>
    <w:rsid w:val="001F1EFF"/>
    <w:rsid w:val="0026270B"/>
    <w:rsid w:val="00266FD9"/>
    <w:rsid w:val="002706C4"/>
    <w:rsid w:val="00272643"/>
    <w:rsid w:val="002A6CDC"/>
    <w:rsid w:val="00301DEF"/>
    <w:rsid w:val="003141D8"/>
    <w:rsid w:val="003908DA"/>
    <w:rsid w:val="003C69D6"/>
    <w:rsid w:val="003E3AD1"/>
    <w:rsid w:val="003F3F57"/>
    <w:rsid w:val="003F4138"/>
    <w:rsid w:val="00404DB3"/>
    <w:rsid w:val="0041725F"/>
    <w:rsid w:val="004239A9"/>
    <w:rsid w:val="004255DC"/>
    <w:rsid w:val="004347E9"/>
    <w:rsid w:val="004838CC"/>
    <w:rsid w:val="004A02D9"/>
    <w:rsid w:val="004C002F"/>
    <w:rsid w:val="004D6CA7"/>
    <w:rsid w:val="00535D59"/>
    <w:rsid w:val="00536ADA"/>
    <w:rsid w:val="005A2D9A"/>
    <w:rsid w:val="005C2DF3"/>
    <w:rsid w:val="005D3AEE"/>
    <w:rsid w:val="005D6A13"/>
    <w:rsid w:val="005F244B"/>
    <w:rsid w:val="006355FB"/>
    <w:rsid w:val="0065331A"/>
    <w:rsid w:val="00653E59"/>
    <w:rsid w:val="006578C3"/>
    <w:rsid w:val="006859FE"/>
    <w:rsid w:val="006B2E47"/>
    <w:rsid w:val="006C7095"/>
    <w:rsid w:val="006D49CC"/>
    <w:rsid w:val="006E379D"/>
    <w:rsid w:val="006F7C5D"/>
    <w:rsid w:val="007330AF"/>
    <w:rsid w:val="00765188"/>
    <w:rsid w:val="007B60A2"/>
    <w:rsid w:val="007C4706"/>
    <w:rsid w:val="00810073"/>
    <w:rsid w:val="008169DD"/>
    <w:rsid w:val="00895B06"/>
    <w:rsid w:val="008A6164"/>
    <w:rsid w:val="008B6EF3"/>
    <w:rsid w:val="009064EB"/>
    <w:rsid w:val="0091209F"/>
    <w:rsid w:val="0094432C"/>
    <w:rsid w:val="00945A43"/>
    <w:rsid w:val="00991C3E"/>
    <w:rsid w:val="009B0A91"/>
    <w:rsid w:val="009B5E10"/>
    <w:rsid w:val="00A22593"/>
    <w:rsid w:val="00A235E2"/>
    <w:rsid w:val="00A31F25"/>
    <w:rsid w:val="00A40470"/>
    <w:rsid w:val="00A637CD"/>
    <w:rsid w:val="00A65DE5"/>
    <w:rsid w:val="00A86613"/>
    <w:rsid w:val="00A93426"/>
    <w:rsid w:val="00AB308B"/>
    <w:rsid w:val="00AC1C08"/>
    <w:rsid w:val="00AC4D00"/>
    <w:rsid w:val="00AF049D"/>
    <w:rsid w:val="00B31C0E"/>
    <w:rsid w:val="00B355AB"/>
    <w:rsid w:val="00B359CA"/>
    <w:rsid w:val="00B46E2F"/>
    <w:rsid w:val="00B5367A"/>
    <w:rsid w:val="00B55323"/>
    <w:rsid w:val="00B7171B"/>
    <w:rsid w:val="00BC3DF3"/>
    <w:rsid w:val="00BF32CC"/>
    <w:rsid w:val="00C008E6"/>
    <w:rsid w:val="00C0322B"/>
    <w:rsid w:val="00C242E7"/>
    <w:rsid w:val="00C43694"/>
    <w:rsid w:val="00C536AC"/>
    <w:rsid w:val="00C552D0"/>
    <w:rsid w:val="00C820D8"/>
    <w:rsid w:val="00CA16E1"/>
    <w:rsid w:val="00CC1993"/>
    <w:rsid w:val="00CD5D44"/>
    <w:rsid w:val="00CF05D0"/>
    <w:rsid w:val="00D04AB7"/>
    <w:rsid w:val="00D146AA"/>
    <w:rsid w:val="00D167A2"/>
    <w:rsid w:val="00D52146"/>
    <w:rsid w:val="00D53003"/>
    <w:rsid w:val="00D67903"/>
    <w:rsid w:val="00D77F76"/>
    <w:rsid w:val="00DA2B22"/>
    <w:rsid w:val="00DB7C90"/>
    <w:rsid w:val="00DC3BE7"/>
    <w:rsid w:val="00DC6426"/>
    <w:rsid w:val="00DD0F25"/>
    <w:rsid w:val="00DD1817"/>
    <w:rsid w:val="00E07FD4"/>
    <w:rsid w:val="00E13DA0"/>
    <w:rsid w:val="00E2668E"/>
    <w:rsid w:val="00E348C0"/>
    <w:rsid w:val="00E534F3"/>
    <w:rsid w:val="00E63A9C"/>
    <w:rsid w:val="00EC2D7F"/>
    <w:rsid w:val="00EE0F44"/>
    <w:rsid w:val="00F40D2F"/>
    <w:rsid w:val="00FA5A66"/>
    <w:rsid w:val="00FD201F"/>
    <w:rsid w:val="00FF159D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1A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A2D9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432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A6164"/>
    <w:rPr>
      <w:kern w:val="2"/>
    </w:rPr>
  </w:style>
  <w:style w:type="paragraph" w:styleId="a6">
    <w:name w:val="footer"/>
    <w:basedOn w:val="a"/>
    <w:link w:val="a7"/>
    <w:rsid w:val="008A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A6164"/>
    <w:rPr>
      <w:kern w:val="2"/>
    </w:rPr>
  </w:style>
  <w:style w:type="table" w:styleId="a8">
    <w:name w:val="Table Grid"/>
    <w:basedOn w:val="a1"/>
    <w:rsid w:val="00C8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5A2D9A"/>
    <w:rPr>
      <w:rFonts w:ascii="新細明體" w:hAnsi="新細明體" w:cs="新細明體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A2D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1A"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A2D9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432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A6164"/>
    <w:rPr>
      <w:kern w:val="2"/>
    </w:rPr>
  </w:style>
  <w:style w:type="paragraph" w:styleId="a6">
    <w:name w:val="footer"/>
    <w:basedOn w:val="a"/>
    <w:link w:val="a7"/>
    <w:rsid w:val="008A6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A6164"/>
    <w:rPr>
      <w:kern w:val="2"/>
    </w:rPr>
  </w:style>
  <w:style w:type="table" w:styleId="a8">
    <w:name w:val="Table Grid"/>
    <w:basedOn w:val="a1"/>
    <w:rsid w:val="00C82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5A2D9A"/>
    <w:rPr>
      <w:rFonts w:ascii="新細明體" w:hAnsi="新細明體" w:cs="新細明體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5A2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yyy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creator>johntu</dc:creator>
  <cp:lastModifiedBy>username</cp:lastModifiedBy>
  <cp:revision>2</cp:revision>
  <cp:lastPrinted>2024-04-18T06:12:00Z</cp:lastPrinted>
  <dcterms:created xsi:type="dcterms:W3CDTF">2024-04-18T06:19:00Z</dcterms:created>
  <dcterms:modified xsi:type="dcterms:W3CDTF">2024-04-18T06:19:00Z</dcterms:modified>
</cp:coreProperties>
</file>